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EB" w:rsidRPr="00217595" w:rsidRDefault="00AE21EB" w:rsidP="00AE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595">
        <w:rPr>
          <w:rFonts w:ascii="Times New Roman" w:hAnsi="Times New Roman" w:cs="Times New Roman"/>
          <w:b/>
          <w:sz w:val="28"/>
          <w:szCs w:val="28"/>
        </w:rPr>
        <w:t xml:space="preserve">Отчет методического объединения учителей истории </w:t>
      </w:r>
    </w:p>
    <w:p w:rsidR="00AE21EB" w:rsidRPr="00217595" w:rsidRDefault="00AE21EB" w:rsidP="00AE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95">
        <w:rPr>
          <w:rFonts w:ascii="Times New Roman" w:hAnsi="Times New Roman" w:cs="Times New Roman"/>
          <w:b/>
          <w:sz w:val="28"/>
          <w:szCs w:val="28"/>
        </w:rPr>
        <w:t>ГУО «Средняя школа № 10 г. Бобруйска» за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7595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75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21EB" w:rsidRDefault="00AE21EB" w:rsidP="00AE2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состав:</w:t>
      </w:r>
    </w:p>
    <w:p w:rsidR="00AE21EB" w:rsidRDefault="00AE21EB" w:rsidP="00AE2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52"/>
        <w:gridCol w:w="1910"/>
        <w:gridCol w:w="2856"/>
        <w:gridCol w:w="1560"/>
        <w:gridCol w:w="1701"/>
        <w:gridCol w:w="1559"/>
      </w:tblGrid>
      <w:tr w:rsidR="00AE21EB" w:rsidTr="00557F10">
        <w:tc>
          <w:tcPr>
            <w:tcW w:w="652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856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  <w:tc>
          <w:tcPr>
            <w:tcW w:w="155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E21EB" w:rsidTr="00557F10">
        <w:tc>
          <w:tcPr>
            <w:tcW w:w="652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2856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AE21EB" w:rsidRDefault="00AE21EB" w:rsidP="00AE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21EB" w:rsidTr="00557F10">
        <w:tc>
          <w:tcPr>
            <w:tcW w:w="652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</w:t>
            </w:r>
          </w:p>
        </w:tc>
        <w:tc>
          <w:tcPr>
            <w:tcW w:w="2856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59" w:type="dxa"/>
          </w:tcPr>
          <w:p w:rsidR="00AE21EB" w:rsidRDefault="00AE21EB" w:rsidP="00AE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E21EB" w:rsidTr="00557F10">
        <w:tc>
          <w:tcPr>
            <w:tcW w:w="652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</w:tc>
        <w:tc>
          <w:tcPr>
            <w:tcW w:w="2856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обществоведение</w:t>
            </w:r>
          </w:p>
        </w:tc>
        <w:tc>
          <w:tcPr>
            <w:tcW w:w="156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AE21EB" w:rsidRDefault="00AE21EB" w:rsidP="00AE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E21EB" w:rsidRPr="004B6187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4B6187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МО в 2012/2013 учебном году: </w:t>
      </w:r>
    </w:p>
    <w:p w:rsidR="00AE21EB" w:rsidRPr="004B6187" w:rsidRDefault="00AE21EB" w:rsidP="00AE2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методического обеспечения повышения качества образования  </w:t>
      </w:r>
    </w:p>
    <w:p w:rsidR="00AE21EB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E21EB" w:rsidRPr="000A7374" w:rsidRDefault="00AE21EB" w:rsidP="00AE2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4">
        <w:rPr>
          <w:rFonts w:ascii="Times New Roman" w:hAnsi="Times New Roman" w:cs="Times New Roman"/>
          <w:sz w:val="28"/>
          <w:szCs w:val="28"/>
        </w:rPr>
        <w:t>Организовать методическое обеспечение непрерывного повышения квалификации педагогов</w:t>
      </w:r>
    </w:p>
    <w:p w:rsidR="00AE21EB" w:rsidRPr="000A7374" w:rsidRDefault="00AE21EB" w:rsidP="00AE2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4">
        <w:rPr>
          <w:rFonts w:ascii="Times New Roman" w:hAnsi="Times New Roman" w:cs="Times New Roman"/>
          <w:sz w:val="28"/>
          <w:szCs w:val="28"/>
        </w:rPr>
        <w:t>Содействовать творческому росту и профессиональной самореализации педагогов</w:t>
      </w:r>
    </w:p>
    <w:p w:rsidR="00AE21EB" w:rsidRDefault="00AE21EB" w:rsidP="00AE2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навыки п</w:t>
      </w:r>
      <w:r w:rsidRPr="00AE21EB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1EB">
        <w:rPr>
          <w:rFonts w:ascii="Times New Roman" w:hAnsi="Times New Roman" w:cs="Times New Roman"/>
          <w:sz w:val="28"/>
          <w:szCs w:val="28"/>
        </w:rPr>
        <w:t xml:space="preserve"> типичных ошибок и затруднений учащихся при освоении содержания всемирной истории</w:t>
      </w:r>
      <w:proofErr w:type="gramStart"/>
      <w:r w:rsidRPr="00AE21EB">
        <w:rPr>
          <w:rFonts w:ascii="Times New Roman" w:hAnsi="Times New Roman" w:cs="Times New Roman"/>
          <w:sz w:val="28"/>
          <w:szCs w:val="28"/>
        </w:rPr>
        <w:t xml:space="preserve"> </w:t>
      </w:r>
      <w:r w:rsidR="003155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21EB">
        <w:rPr>
          <w:rFonts w:ascii="Times New Roman" w:hAnsi="Times New Roman" w:cs="Times New Roman"/>
          <w:sz w:val="28"/>
          <w:szCs w:val="28"/>
        </w:rPr>
        <w:t>истории Беларуси</w:t>
      </w:r>
      <w:r w:rsidR="00315572">
        <w:rPr>
          <w:rFonts w:ascii="Times New Roman" w:hAnsi="Times New Roman" w:cs="Times New Roman"/>
          <w:sz w:val="28"/>
          <w:szCs w:val="28"/>
        </w:rPr>
        <w:t xml:space="preserve"> и обществоведения</w:t>
      </w:r>
      <w:r w:rsidRPr="00AE21EB">
        <w:rPr>
          <w:rFonts w:ascii="Times New Roman" w:hAnsi="Times New Roman" w:cs="Times New Roman"/>
          <w:sz w:val="28"/>
          <w:szCs w:val="28"/>
        </w:rPr>
        <w:t>.</w:t>
      </w:r>
    </w:p>
    <w:p w:rsidR="00315572" w:rsidRPr="00AE21EB" w:rsidRDefault="00315572" w:rsidP="003155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2B6CBF" w:rsidRDefault="00AE21EB" w:rsidP="00AE21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6CBF">
        <w:rPr>
          <w:rFonts w:ascii="Times New Roman" w:hAnsi="Times New Roman" w:cs="Times New Roman"/>
          <w:sz w:val="28"/>
          <w:szCs w:val="28"/>
        </w:rPr>
        <w:t>Проведенные заседания МО в 2011/2012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103"/>
        <w:gridCol w:w="2019"/>
        <w:gridCol w:w="2375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019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7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proofErr w:type="gramStart"/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методическое обеспечение образовательного процесса по истории и обществоведению в 2012/ 2013 учебном году.</w:t>
            </w:r>
          </w:p>
        </w:tc>
        <w:tc>
          <w:tcPr>
            <w:tcW w:w="2019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совещание</w:t>
            </w:r>
          </w:p>
        </w:tc>
        <w:tc>
          <w:tcPr>
            <w:tcW w:w="2375" w:type="dxa"/>
          </w:tcPr>
          <w:p w:rsidR="00AE21EB" w:rsidRDefault="00AE21EB" w:rsidP="00AE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29.08 2012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требования к организации и проведению современного учебного занятия по истории</w:t>
            </w:r>
          </w:p>
        </w:tc>
        <w:tc>
          <w:tcPr>
            <w:tcW w:w="2019" w:type="dxa"/>
          </w:tcPr>
          <w:p w:rsidR="00AE21EB" w:rsidRPr="00AE21EB" w:rsidRDefault="00AE21EB" w:rsidP="00AE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семинар-практикум </w:t>
            </w:r>
          </w:p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21EB" w:rsidRDefault="00AE21EB" w:rsidP="003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72" w:rsidRPr="00315572">
              <w:rPr>
                <w:rFonts w:ascii="Times New Roman" w:hAnsi="Times New Roman" w:cs="Times New Roman"/>
                <w:sz w:val="28"/>
                <w:szCs w:val="28"/>
              </w:rPr>
              <w:t>05.11.2012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</w:t>
            </w:r>
            <w:proofErr w:type="spellStart"/>
            <w:r w:rsidRPr="00AE21EB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специальных умений путем активизации их самостоятельной познавательной деятельности.</w:t>
            </w:r>
          </w:p>
        </w:tc>
        <w:tc>
          <w:tcPr>
            <w:tcW w:w="2019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>методическая мастерская</w:t>
            </w:r>
          </w:p>
        </w:tc>
        <w:tc>
          <w:tcPr>
            <w:tcW w:w="2375" w:type="dxa"/>
          </w:tcPr>
          <w:p w:rsidR="00AE21EB" w:rsidRDefault="002653ED" w:rsidP="002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22 .01. 2013 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форм, методов и приемов обучения на учебных занятиях по истории</w:t>
            </w:r>
          </w:p>
        </w:tc>
        <w:tc>
          <w:tcPr>
            <w:tcW w:w="2019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E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методических идей  </w:t>
            </w:r>
          </w:p>
        </w:tc>
        <w:tc>
          <w:tcPr>
            <w:tcW w:w="2375" w:type="dxa"/>
          </w:tcPr>
          <w:p w:rsidR="00AE21EB" w:rsidRDefault="002653ED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25.03 2013</w:t>
            </w:r>
          </w:p>
        </w:tc>
      </w:tr>
      <w:tr w:rsidR="00AE21EB" w:rsidTr="00557F10">
        <w:tc>
          <w:tcPr>
            <w:tcW w:w="741" w:type="dxa"/>
          </w:tcPr>
          <w:p w:rsidR="00AE21EB" w:rsidRDefault="00D52BAE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обучении истории и обществоведению, организация внеурочной и внеклассной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  </w:t>
            </w:r>
          </w:p>
        </w:tc>
        <w:tc>
          <w:tcPr>
            <w:tcW w:w="2019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панорама</w:t>
            </w:r>
          </w:p>
        </w:tc>
        <w:tc>
          <w:tcPr>
            <w:tcW w:w="2375" w:type="dxa"/>
          </w:tcPr>
          <w:p w:rsidR="00AE21EB" w:rsidRDefault="002653ED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25.05 2013</w:t>
            </w:r>
          </w:p>
        </w:tc>
      </w:tr>
    </w:tbl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2011/2012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93"/>
        <w:gridCol w:w="4394"/>
        <w:gridCol w:w="2410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394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(вид, тема)</w:t>
            </w:r>
          </w:p>
        </w:tc>
        <w:tc>
          <w:tcPr>
            <w:tcW w:w="2410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394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 в 2011/2012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1"/>
        <w:gridCol w:w="2308"/>
        <w:gridCol w:w="3118"/>
        <w:gridCol w:w="1843"/>
        <w:gridCol w:w="2268"/>
      </w:tblGrid>
      <w:tr w:rsidR="00AE21EB" w:rsidTr="00D52BAE">
        <w:tc>
          <w:tcPr>
            <w:tcW w:w="70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8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84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 над темой</w:t>
            </w:r>
          </w:p>
        </w:tc>
        <w:tc>
          <w:tcPr>
            <w:tcW w:w="2268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заслушивается</w:t>
            </w:r>
          </w:p>
        </w:tc>
      </w:tr>
      <w:tr w:rsidR="00AE21EB" w:rsidTr="00D52BAE">
        <w:tc>
          <w:tcPr>
            <w:tcW w:w="70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Е.Д.</w:t>
            </w:r>
          </w:p>
        </w:tc>
        <w:tc>
          <w:tcPr>
            <w:tcW w:w="3118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технологии как средство повышения </w:t>
            </w:r>
            <w:proofErr w:type="spellStart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, творческой активности и самостоятельности  на уроках</w:t>
            </w:r>
          </w:p>
        </w:tc>
        <w:tc>
          <w:tcPr>
            <w:tcW w:w="1843" w:type="dxa"/>
          </w:tcPr>
          <w:p w:rsidR="00AE21EB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2012/2013- 2014/2015</w:t>
            </w:r>
          </w:p>
        </w:tc>
        <w:tc>
          <w:tcPr>
            <w:tcW w:w="226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истории</w:t>
            </w:r>
          </w:p>
        </w:tc>
      </w:tr>
      <w:tr w:rsidR="00AE21EB" w:rsidTr="00D52BAE">
        <w:tc>
          <w:tcPr>
            <w:tcW w:w="70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118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Работа над ключевыми понятиями и компетенциями на уроках обществоведения</w:t>
            </w:r>
          </w:p>
        </w:tc>
        <w:tc>
          <w:tcPr>
            <w:tcW w:w="1843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2012/2013- 2014/2015</w:t>
            </w:r>
          </w:p>
        </w:tc>
        <w:tc>
          <w:tcPr>
            <w:tcW w:w="226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педсовет</w:t>
            </w:r>
          </w:p>
        </w:tc>
      </w:tr>
      <w:tr w:rsidR="00AE21EB" w:rsidTr="00D52BAE">
        <w:tc>
          <w:tcPr>
            <w:tcW w:w="70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</w:t>
            </w:r>
          </w:p>
        </w:tc>
        <w:tc>
          <w:tcPr>
            <w:tcW w:w="3118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и во внеурочной работе</w:t>
            </w:r>
          </w:p>
        </w:tc>
        <w:tc>
          <w:tcPr>
            <w:tcW w:w="1843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2011/2012-2013/2014</w:t>
            </w:r>
          </w:p>
        </w:tc>
        <w:tc>
          <w:tcPr>
            <w:tcW w:w="226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педсовет, МО</w:t>
            </w:r>
          </w:p>
        </w:tc>
      </w:tr>
    </w:tbl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педагогов в 2011/2012 учебном году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551"/>
        <w:gridCol w:w="2835"/>
        <w:gridCol w:w="1843"/>
        <w:gridCol w:w="2268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83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184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обобщения</w:t>
            </w:r>
          </w:p>
        </w:tc>
        <w:tc>
          <w:tcPr>
            <w:tcW w:w="2268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обобщается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835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21EB" w:rsidRDefault="00AE21EB" w:rsidP="00D5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Pr="002B6CBF" w:rsidRDefault="00AE21EB" w:rsidP="00AE21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различных мероприятиях (школа, город, область)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92"/>
        <w:gridCol w:w="2458"/>
        <w:gridCol w:w="2685"/>
        <w:gridCol w:w="2702"/>
        <w:gridCol w:w="1701"/>
      </w:tblGrid>
      <w:tr w:rsidR="00AE21EB" w:rsidTr="00557F10">
        <w:tc>
          <w:tcPr>
            <w:tcW w:w="692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8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68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 принимали участие  (педсовет, 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МО)</w:t>
            </w:r>
            <w:proofErr w:type="gramEnd"/>
          </w:p>
        </w:tc>
        <w:tc>
          <w:tcPr>
            <w:tcW w:w="2702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E21EB" w:rsidTr="00557F10">
        <w:tc>
          <w:tcPr>
            <w:tcW w:w="692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2685" w:type="dxa"/>
          </w:tcPr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МО учителей истории</w:t>
            </w:r>
          </w:p>
          <w:p w:rsidR="00AE21EB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EB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02" w:type="dxa"/>
          </w:tcPr>
          <w:p w:rsid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E745A">
              <w:rPr>
                <w:rFonts w:ascii="Times New Roman" w:hAnsi="Times New Roman" w:cs="Times New Roman"/>
                <w:sz w:val="28"/>
                <w:szCs w:val="28"/>
              </w:rPr>
              <w:t>Пути реализации инновационных подходов в гражданско-патриотическое воспитание</w:t>
            </w:r>
          </w:p>
          <w:p w:rsid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EB" w:rsidRP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проектов на уроках и во внеурочной деятельности</w:t>
            </w:r>
          </w:p>
        </w:tc>
        <w:tc>
          <w:tcPr>
            <w:tcW w:w="1701" w:type="dxa"/>
          </w:tcPr>
          <w:p w:rsid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EB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  <w:p w:rsidR="000E745A" w:rsidRDefault="000E745A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Default="000E745A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5A" w:rsidRPr="00D52BAE" w:rsidRDefault="000E745A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</w:tr>
    </w:tbl>
    <w:p w:rsidR="00AE21EB" w:rsidRPr="00BD67C9" w:rsidRDefault="00AE21EB" w:rsidP="00AE21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различных конкурсах (школа, город, область)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2268"/>
      </w:tblGrid>
      <w:tr w:rsidR="00AE21EB" w:rsidRPr="00731C56" w:rsidTr="00557F10">
        <w:tc>
          <w:tcPr>
            <w:tcW w:w="709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536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21EB" w:rsidRPr="00731C56" w:rsidTr="00557F10">
        <w:tc>
          <w:tcPr>
            <w:tcW w:w="709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E21EB" w:rsidRPr="00731C56" w:rsidRDefault="00AE21EB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4536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краеведческий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«Я иду по городу»</w:t>
            </w:r>
          </w:p>
        </w:tc>
        <w:tc>
          <w:tcPr>
            <w:tcW w:w="2268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AE21EB" w:rsidRPr="00731C56" w:rsidTr="00557F10">
        <w:tc>
          <w:tcPr>
            <w:tcW w:w="709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Позднякова А.Н.</w:t>
            </w:r>
          </w:p>
        </w:tc>
        <w:tc>
          <w:tcPr>
            <w:tcW w:w="4536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краеведческий конкурс </w:t>
            </w:r>
            <w:proofErr w:type="spellStart"/>
            <w:proofErr w:type="gramStart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proofErr w:type="gramEnd"/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 «Я иду по городу»</w:t>
            </w:r>
          </w:p>
        </w:tc>
        <w:tc>
          <w:tcPr>
            <w:tcW w:w="2268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E21EB" w:rsidRPr="00731C56" w:rsidTr="00557F10">
        <w:tc>
          <w:tcPr>
            <w:tcW w:w="709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21EB" w:rsidRPr="00731C56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Позднякова А.Н.</w:t>
            </w:r>
          </w:p>
        </w:tc>
        <w:tc>
          <w:tcPr>
            <w:tcW w:w="4536" w:type="dxa"/>
          </w:tcPr>
          <w:p w:rsidR="00AE21EB" w:rsidRP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творчески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«Мой шлях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прафес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 жыцця”</w:t>
            </w:r>
          </w:p>
        </w:tc>
        <w:tc>
          <w:tcPr>
            <w:tcW w:w="2268" w:type="dxa"/>
          </w:tcPr>
          <w:p w:rsidR="00AE21EB" w:rsidRP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52B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степени</w:t>
            </w:r>
          </w:p>
        </w:tc>
      </w:tr>
      <w:tr w:rsidR="00AE21EB" w:rsidRPr="00731C56" w:rsidTr="00557F10">
        <w:tc>
          <w:tcPr>
            <w:tcW w:w="709" w:type="dxa"/>
          </w:tcPr>
          <w:p w:rsidR="00AE21EB" w:rsidRPr="00731C56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21EB" w:rsidRP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Позднякова  А. Н. </w:t>
            </w:r>
          </w:p>
        </w:tc>
        <w:tc>
          <w:tcPr>
            <w:tcW w:w="4536" w:type="dxa"/>
          </w:tcPr>
          <w:p w:rsidR="00AE21EB" w:rsidRPr="00D52BAE" w:rsidRDefault="00D52BAE" w:rsidP="003155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Городской конкурс факультат</w:t>
            </w:r>
            <w:r w:rsidR="003155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вных занят</w:t>
            </w:r>
            <w:r w:rsidR="003155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</w:p>
        </w:tc>
        <w:tc>
          <w:tcPr>
            <w:tcW w:w="2268" w:type="dxa"/>
          </w:tcPr>
          <w:p w:rsidR="00AE21EB" w:rsidRPr="00731C56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Диплом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52BAE" w:rsidRPr="00731C56" w:rsidTr="00557F10">
        <w:tc>
          <w:tcPr>
            <w:tcW w:w="709" w:type="dxa"/>
          </w:tcPr>
          <w:p w:rsidR="00D52BAE" w:rsidRPr="00D52BAE" w:rsidRDefault="00D52BAE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 Позднякова  А. Н.</w:t>
            </w:r>
          </w:p>
        </w:tc>
        <w:tc>
          <w:tcPr>
            <w:tcW w:w="4536" w:type="dxa"/>
          </w:tcPr>
          <w:p w:rsidR="00D52BAE" w:rsidRPr="00D52BAE" w:rsidRDefault="00D52BAE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мультимедийных разработок « Мой город»</w:t>
            </w:r>
          </w:p>
        </w:tc>
        <w:tc>
          <w:tcPr>
            <w:tcW w:w="2268" w:type="dxa"/>
          </w:tcPr>
          <w:p w:rsidR="00D52BAE" w:rsidRPr="00D52BAE" w:rsidRDefault="00D52BAE" w:rsidP="00D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 xml:space="preserve">Диплом  I </w:t>
            </w:r>
            <w:r w:rsidR="00902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C57" w:rsidRPr="00902C5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902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AE21EB" w:rsidRDefault="00AE21EB" w:rsidP="00AE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конкурсе научно-исследовательских работ учащихся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551"/>
        <w:gridCol w:w="2693"/>
        <w:gridCol w:w="1677"/>
        <w:gridCol w:w="2599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69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677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599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А. Н. </w:t>
            </w:r>
          </w:p>
        </w:tc>
        <w:tc>
          <w:tcPr>
            <w:tcW w:w="2693" w:type="dxa"/>
          </w:tcPr>
          <w:p w:rsidR="00AE21EB" w:rsidRPr="00902C57" w:rsidRDefault="00902C57" w:rsidP="0090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«6 -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AE21EB" w:rsidRDefault="00902C57" w:rsidP="0090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02C57" w:rsidRDefault="00902C57" w:rsidP="0090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 класс</w:t>
            </w:r>
          </w:p>
        </w:tc>
        <w:tc>
          <w:tcPr>
            <w:tcW w:w="259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2693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Мой путь в профессию жизни»</w:t>
            </w:r>
          </w:p>
        </w:tc>
        <w:tc>
          <w:tcPr>
            <w:tcW w:w="1677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9 «А» класс</w:t>
            </w:r>
          </w:p>
        </w:tc>
        <w:tc>
          <w:tcPr>
            <w:tcW w:w="259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</w:tr>
    </w:tbl>
    <w:p w:rsidR="00AE21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 по подготовке к олимпиадам в Центре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722"/>
        <w:gridCol w:w="2771"/>
        <w:gridCol w:w="2305"/>
        <w:gridCol w:w="2101"/>
        <w:gridCol w:w="2339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42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60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2552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1842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0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Жабурденок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 А.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C57" w:rsidTr="00557F10">
        <w:tc>
          <w:tcPr>
            <w:tcW w:w="741" w:type="dxa"/>
          </w:tcPr>
          <w:p w:rsidR="00902C57" w:rsidRDefault="00902C57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842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160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«А» </w:t>
            </w:r>
          </w:p>
        </w:tc>
      </w:tr>
      <w:tr w:rsidR="00902C57" w:rsidTr="00557F10">
        <w:tc>
          <w:tcPr>
            <w:tcW w:w="741" w:type="dxa"/>
          </w:tcPr>
          <w:p w:rsidR="00902C57" w:rsidRDefault="00902C57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1842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0" w:type="dxa"/>
          </w:tcPr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Н</w:t>
            </w:r>
          </w:p>
        </w:tc>
        <w:tc>
          <w:tcPr>
            <w:tcW w:w="2552" w:type="dxa"/>
          </w:tcPr>
          <w:p w:rsidR="00902C57" w:rsidRDefault="00902C57" w:rsidP="0090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</w:tbl>
    <w:p w:rsidR="00AE21EB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олимпиадном движении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3"/>
        <w:gridCol w:w="2443"/>
        <w:gridCol w:w="1241"/>
        <w:gridCol w:w="2870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443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2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 Д</w:t>
            </w:r>
          </w:p>
        </w:tc>
        <w:tc>
          <w:tcPr>
            <w:tcW w:w="24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Д.</w:t>
            </w:r>
          </w:p>
        </w:tc>
        <w:tc>
          <w:tcPr>
            <w:tcW w:w="1241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7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24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Жабурденок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02C57" w:rsidRP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E21EB" w:rsidRPr="000E745A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E21EB" w:rsidRDefault="00902C57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21EB" w:rsidRDefault="00902C57" w:rsidP="00557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2C57" w:rsidRPr="00902C57" w:rsidRDefault="00902C57" w:rsidP="005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70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902C57" w:rsidRPr="000E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02C57" w:rsidRPr="000E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5A">
              <w:rPr>
                <w:rFonts w:ascii="Times New Roman" w:hAnsi="Times New Roman" w:cs="Times New Roman"/>
                <w:sz w:val="28"/>
                <w:szCs w:val="28"/>
              </w:rPr>
              <w:t xml:space="preserve"> Диплом  </w:t>
            </w:r>
            <w:r w:rsidRPr="00902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74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02C57" w:rsidRP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57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Котуренко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4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70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03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902C57" w:rsidRPr="00902C57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5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03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03331" w:rsidRPr="00903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C5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AE21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1B054E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4E">
        <w:rPr>
          <w:rFonts w:ascii="Times New Roman" w:hAnsi="Times New Roman" w:cs="Times New Roman"/>
          <w:sz w:val="28"/>
          <w:szCs w:val="28"/>
        </w:rPr>
        <w:t>Проводимые факультативные занятия (платные образовательные услуги)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706"/>
        <w:gridCol w:w="2699"/>
        <w:gridCol w:w="1899"/>
        <w:gridCol w:w="2917"/>
        <w:gridCol w:w="1985"/>
      </w:tblGrid>
      <w:tr w:rsidR="00AE21EB" w:rsidTr="00557F10">
        <w:tc>
          <w:tcPr>
            <w:tcW w:w="706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9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17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факультатива</w:t>
            </w:r>
          </w:p>
        </w:tc>
        <w:tc>
          <w:tcPr>
            <w:tcW w:w="1985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E21EB" w:rsidTr="00557F10">
        <w:tc>
          <w:tcPr>
            <w:tcW w:w="706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C57">
              <w:rPr>
                <w:rFonts w:ascii="Times New Roman" w:hAnsi="Times New Roman" w:cs="Times New Roman"/>
                <w:sz w:val="28"/>
                <w:szCs w:val="28"/>
              </w:rPr>
              <w:t>Позднякова А.Н</w:t>
            </w:r>
          </w:p>
        </w:tc>
        <w:tc>
          <w:tcPr>
            <w:tcW w:w="1899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917" w:type="dxa"/>
          </w:tcPr>
          <w:p w:rsidR="00AE21EB" w:rsidRDefault="00902C57" w:rsidP="0090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Этот загадочный Древний мир        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E21EB" w:rsidTr="00557F10">
        <w:tc>
          <w:tcPr>
            <w:tcW w:w="706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А.Н </w:t>
            </w:r>
          </w:p>
        </w:tc>
        <w:tc>
          <w:tcPr>
            <w:tcW w:w="1899" w:type="dxa"/>
          </w:tcPr>
          <w:p w:rsidR="00AE21EB" w:rsidRDefault="001C7D00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  <w:tc>
          <w:tcPr>
            <w:tcW w:w="2917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курс по истории Беларуси</w:t>
            </w:r>
          </w:p>
        </w:tc>
        <w:tc>
          <w:tcPr>
            <w:tcW w:w="1985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E21EB" w:rsidTr="00557F10">
        <w:tc>
          <w:tcPr>
            <w:tcW w:w="706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AE21EB" w:rsidRDefault="00902C57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1899" w:type="dxa"/>
          </w:tcPr>
          <w:p w:rsidR="00AE21EB" w:rsidRDefault="001C7D00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2917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контексте Второй мировой войны»</w:t>
            </w:r>
          </w:p>
        </w:tc>
        <w:tc>
          <w:tcPr>
            <w:tcW w:w="1985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AE21EB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открытые уроки (факультативные занятия, внеклассные мероприятия)</w:t>
      </w: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5"/>
        <w:gridCol w:w="2282"/>
        <w:gridCol w:w="1952"/>
        <w:gridCol w:w="2300"/>
        <w:gridCol w:w="992"/>
        <w:gridCol w:w="1985"/>
      </w:tblGrid>
      <w:tr w:rsidR="00AE21EB" w:rsidTr="00557F10">
        <w:trPr>
          <w:trHeight w:val="792"/>
        </w:trPr>
        <w:tc>
          <w:tcPr>
            <w:tcW w:w="69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95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занятие</w:t>
            </w:r>
          </w:p>
        </w:tc>
        <w:tc>
          <w:tcPr>
            <w:tcW w:w="2300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E21EB" w:rsidTr="00557F10">
        <w:trPr>
          <w:trHeight w:val="1565"/>
        </w:trPr>
        <w:tc>
          <w:tcPr>
            <w:tcW w:w="69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Е.Д.</w:t>
            </w:r>
          </w:p>
        </w:tc>
        <w:tc>
          <w:tcPr>
            <w:tcW w:w="1952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рок  </w:t>
            </w:r>
          </w:p>
        </w:tc>
        <w:tc>
          <w:tcPr>
            <w:tcW w:w="2300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Славяне в Раннем и Высоком Средневековье</w:t>
            </w:r>
          </w:p>
        </w:tc>
        <w:tc>
          <w:tcPr>
            <w:tcW w:w="992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</w:t>
            </w:r>
          </w:p>
        </w:tc>
      </w:tr>
      <w:tr w:rsidR="00AE21EB" w:rsidTr="00557F10">
        <w:trPr>
          <w:trHeight w:val="792"/>
        </w:trPr>
        <w:tc>
          <w:tcPr>
            <w:tcW w:w="69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195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0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Передняя Азия в древности</w:t>
            </w:r>
          </w:p>
        </w:tc>
        <w:tc>
          <w:tcPr>
            <w:tcW w:w="992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AE21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AE21EB" w:rsidTr="00557F10">
        <w:trPr>
          <w:trHeight w:val="1197"/>
        </w:trPr>
        <w:tc>
          <w:tcPr>
            <w:tcW w:w="695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E21EB" w:rsidRDefault="00AE21EB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1952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Факультативное занятие</w:t>
            </w:r>
          </w:p>
        </w:tc>
        <w:tc>
          <w:tcPr>
            <w:tcW w:w="2300" w:type="dxa"/>
          </w:tcPr>
          <w:p w:rsidR="00AE21EB" w:rsidRDefault="00AA398C" w:rsidP="0031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72">
              <w:rPr>
                <w:rFonts w:ascii="Times New Roman" w:hAnsi="Times New Roman" w:cs="Times New Roman"/>
                <w:sz w:val="28"/>
                <w:szCs w:val="28"/>
              </w:rPr>
              <w:t>Древнегреческая школа</w:t>
            </w:r>
          </w:p>
        </w:tc>
        <w:tc>
          <w:tcPr>
            <w:tcW w:w="992" w:type="dxa"/>
          </w:tcPr>
          <w:p w:rsidR="00AE21EB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2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AE21EB" w:rsidRDefault="00AA398C" w:rsidP="00AA39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</w:t>
            </w:r>
          </w:p>
        </w:tc>
      </w:tr>
      <w:tr w:rsidR="00AA398C" w:rsidTr="00557F10">
        <w:trPr>
          <w:trHeight w:val="1197"/>
        </w:trPr>
        <w:tc>
          <w:tcPr>
            <w:tcW w:w="695" w:type="dxa"/>
          </w:tcPr>
          <w:p w:rsidR="00AA398C" w:rsidRDefault="00AA398C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AA398C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52" w:type="dxa"/>
          </w:tcPr>
          <w:p w:rsidR="00AA398C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0" w:type="dxa"/>
          </w:tcPr>
          <w:p w:rsidR="00AA398C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Роль культуры в жизни общества</w:t>
            </w:r>
          </w:p>
        </w:tc>
        <w:tc>
          <w:tcPr>
            <w:tcW w:w="992" w:type="dxa"/>
          </w:tcPr>
          <w:p w:rsidR="00AA398C" w:rsidRDefault="00AA398C" w:rsidP="00557F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A398C" w:rsidRDefault="00AA398C" w:rsidP="00AA39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:rsidR="00AE21EB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EB49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 предметной недели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551"/>
        <w:gridCol w:w="3119"/>
        <w:gridCol w:w="3827"/>
      </w:tblGrid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3119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3827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(тема)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3119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Панорама загадок</w:t>
            </w:r>
          </w:p>
        </w:tc>
        <w:tc>
          <w:tcPr>
            <w:tcW w:w="3827" w:type="dxa"/>
          </w:tcPr>
          <w:p w:rsidR="00AE21EB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«Этот загадочный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ревний Восток».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Е.Д</w:t>
            </w:r>
          </w:p>
        </w:tc>
        <w:tc>
          <w:tcPr>
            <w:tcW w:w="3119" w:type="dxa"/>
          </w:tcPr>
          <w:p w:rsidR="00AA398C" w:rsidRPr="00AA398C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</w:p>
          <w:p w:rsidR="00AE21EB" w:rsidRDefault="00AE21EB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«Все обо всем»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А.Н</w:t>
            </w:r>
          </w:p>
        </w:tc>
        <w:tc>
          <w:tcPr>
            <w:tcW w:w="3119" w:type="dxa"/>
          </w:tcPr>
          <w:p w:rsidR="00AA398C" w:rsidRPr="00AA398C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AE21EB" w:rsidRDefault="00AE21EB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Полацка</w:t>
            </w:r>
            <w:proofErr w:type="spell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пачауся</w:t>
            </w:r>
            <w:proofErr w:type="spell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свет»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А.Н. </w:t>
            </w:r>
          </w:p>
        </w:tc>
        <w:tc>
          <w:tcPr>
            <w:tcW w:w="3119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Конкурс исторических ребусов</w:t>
            </w:r>
          </w:p>
        </w:tc>
        <w:tc>
          <w:tcPr>
            <w:tcW w:w="3827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истории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Позднякова А.Н.</w:t>
            </w:r>
          </w:p>
        </w:tc>
        <w:tc>
          <w:tcPr>
            <w:tcW w:w="3119" w:type="dxa"/>
          </w:tcPr>
          <w:p w:rsidR="00AA398C" w:rsidRPr="00AA398C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E21EB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E21EB" w:rsidRDefault="00AA398C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«Тайны и легенды </w:t>
            </w:r>
            <w:proofErr w:type="spellStart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Бобруйской</w:t>
            </w:r>
            <w:proofErr w:type="spellEnd"/>
            <w:r w:rsidRPr="00AA398C">
              <w:rPr>
                <w:rFonts w:ascii="Times New Roman" w:hAnsi="Times New Roman" w:cs="Times New Roman"/>
                <w:sz w:val="28"/>
                <w:szCs w:val="28"/>
              </w:rPr>
              <w:t xml:space="preserve"> крепости»</w:t>
            </w:r>
          </w:p>
        </w:tc>
      </w:tr>
      <w:tr w:rsidR="00AE21EB" w:rsidTr="00557F10">
        <w:tc>
          <w:tcPr>
            <w:tcW w:w="741" w:type="dxa"/>
          </w:tcPr>
          <w:p w:rsidR="00AE21EB" w:rsidRDefault="00AE21EB" w:rsidP="0055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E21EB" w:rsidRDefault="00AE21EB" w:rsidP="0055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119" w:type="dxa"/>
          </w:tcPr>
          <w:p w:rsidR="00AA398C" w:rsidRPr="00AA398C" w:rsidRDefault="00AA398C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Правовой тренинг</w:t>
            </w:r>
          </w:p>
          <w:p w:rsidR="00AE21EB" w:rsidRDefault="00AE21EB" w:rsidP="00A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21EB" w:rsidRDefault="00AA398C" w:rsidP="00A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8C">
              <w:rPr>
                <w:rFonts w:ascii="Times New Roman" w:hAnsi="Times New Roman" w:cs="Times New Roman"/>
                <w:sz w:val="28"/>
                <w:szCs w:val="28"/>
              </w:rPr>
              <w:t>« Проступок, правонарушение, преступление»</w:t>
            </w:r>
          </w:p>
        </w:tc>
      </w:tr>
    </w:tbl>
    <w:p w:rsidR="00AE21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5404C9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Выявленные проблемы:</w:t>
      </w:r>
    </w:p>
    <w:p w:rsidR="00AE21EB" w:rsidRPr="005404C9" w:rsidRDefault="00AE21EB" w:rsidP="00AE2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Недостаточное участие учителей и учеников в конкурсах, проводимых в рамках города, области</w:t>
      </w:r>
      <w:proofErr w:type="gramStart"/>
      <w:r w:rsidRPr="005404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4C9">
        <w:rPr>
          <w:rFonts w:ascii="Times New Roman" w:hAnsi="Times New Roman" w:cs="Times New Roman"/>
          <w:sz w:val="28"/>
          <w:szCs w:val="28"/>
        </w:rPr>
        <w:t xml:space="preserve"> республики.  </w:t>
      </w:r>
    </w:p>
    <w:p w:rsidR="00AE21EB" w:rsidRPr="005404C9" w:rsidRDefault="00AE21EB" w:rsidP="00AE2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Отсутствие мотивации для участия  в работе школьного НОУ</w:t>
      </w:r>
    </w:p>
    <w:p w:rsidR="00AE21EB" w:rsidRPr="005404C9" w:rsidRDefault="00AE21EB" w:rsidP="00AE2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Недостаточная  организация внеурочной деятельности</w:t>
      </w:r>
    </w:p>
    <w:p w:rsidR="00AE21EB" w:rsidRPr="005404C9" w:rsidRDefault="00AE21EB" w:rsidP="00A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B" w:rsidRPr="005404C9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Задачи на следующий год</w:t>
      </w:r>
    </w:p>
    <w:p w:rsidR="00AE21EB" w:rsidRPr="005404C9" w:rsidRDefault="00AE21EB" w:rsidP="00AE2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5A" w:rsidRPr="005404C9" w:rsidRDefault="00AE21EB" w:rsidP="00540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 xml:space="preserve">Совершенствовать работу по повышению качества </w:t>
      </w:r>
      <w:r w:rsidR="000E745A" w:rsidRPr="005404C9">
        <w:rPr>
          <w:rFonts w:ascii="Times New Roman" w:hAnsi="Times New Roman" w:cs="Times New Roman"/>
          <w:sz w:val="28"/>
          <w:szCs w:val="28"/>
        </w:rPr>
        <w:t>знаний</w:t>
      </w:r>
      <w:r w:rsidRPr="005404C9">
        <w:rPr>
          <w:rFonts w:ascii="Times New Roman" w:hAnsi="Times New Roman" w:cs="Times New Roman"/>
          <w:sz w:val="28"/>
          <w:szCs w:val="28"/>
        </w:rPr>
        <w:t xml:space="preserve">, </w:t>
      </w:r>
      <w:r w:rsidR="000E745A" w:rsidRPr="005404C9">
        <w:rPr>
          <w:rFonts w:ascii="Times New Roman" w:hAnsi="Times New Roman" w:cs="Times New Roman"/>
          <w:sz w:val="28"/>
          <w:szCs w:val="28"/>
        </w:rPr>
        <w:t xml:space="preserve"> путем своевременного выявления и устранения типичных ошибок и затруднений учащихся при освоен</w:t>
      </w:r>
      <w:r w:rsidR="005404C9">
        <w:rPr>
          <w:rFonts w:ascii="Times New Roman" w:hAnsi="Times New Roman" w:cs="Times New Roman"/>
          <w:sz w:val="28"/>
          <w:szCs w:val="28"/>
        </w:rPr>
        <w:t>ии содержания всемирной истории</w:t>
      </w:r>
      <w:r w:rsidR="000E745A" w:rsidRPr="005404C9">
        <w:rPr>
          <w:rFonts w:ascii="Times New Roman" w:hAnsi="Times New Roman" w:cs="Times New Roman"/>
          <w:sz w:val="28"/>
          <w:szCs w:val="28"/>
        </w:rPr>
        <w:t>, истории Беларуси и обществоведения.</w:t>
      </w:r>
    </w:p>
    <w:p w:rsidR="000E745A" w:rsidRPr="005404C9" w:rsidRDefault="000E745A" w:rsidP="00540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</w:t>
      </w:r>
      <w:r w:rsidR="005404C9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5404C9">
        <w:rPr>
          <w:rFonts w:ascii="Times New Roman" w:hAnsi="Times New Roman" w:cs="Times New Roman"/>
          <w:sz w:val="28"/>
          <w:szCs w:val="28"/>
        </w:rPr>
        <w:t xml:space="preserve">мотивации участия во внеклассной   </w:t>
      </w:r>
      <w:r w:rsidR="005404C9" w:rsidRPr="005404C9">
        <w:rPr>
          <w:rFonts w:ascii="Times New Roman" w:hAnsi="Times New Roman" w:cs="Times New Roman"/>
          <w:sz w:val="28"/>
          <w:szCs w:val="28"/>
        </w:rPr>
        <w:t>раб</w:t>
      </w:r>
      <w:r w:rsidR="005404C9">
        <w:rPr>
          <w:rFonts w:ascii="Times New Roman" w:hAnsi="Times New Roman" w:cs="Times New Roman"/>
          <w:sz w:val="28"/>
          <w:szCs w:val="28"/>
        </w:rPr>
        <w:t>о</w:t>
      </w:r>
      <w:r w:rsidR="005404C9" w:rsidRPr="005404C9">
        <w:rPr>
          <w:rFonts w:ascii="Times New Roman" w:hAnsi="Times New Roman" w:cs="Times New Roman"/>
          <w:sz w:val="28"/>
          <w:szCs w:val="28"/>
        </w:rPr>
        <w:t>те</w:t>
      </w:r>
    </w:p>
    <w:p w:rsidR="000E745A" w:rsidRPr="005404C9" w:rsidRDefault="000E745A" w:rsidP="00540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Совершенствовать  исследовательскую работу    с учащимися в рамках школьного научного  общества</w:t>
      </w:r>
    </w:p>
    <w:p w:rsidR="00AE21EB" w:rsidRPr="000E745A" w:rsidRDefault="00AE21EB" w:rsidP="000E745A">
      <w:pPr>
        <w:spacing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E21EB" w:rsidRPr="001B054E" w:rsidRDefault="00AE21EB" w:rsidP="00AE2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МО                                       А.Н. Позднякова </w:t>
      </w:r>
    </w:p>
    <w:p w:rsidR="001F1736" w:rsidRDefault="001F1736"/>
    <w:sectPr w:rsidR="001F1736" w:rsidSect="002B6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479"/>
    <w:multiLevelType w:val="hybridMultilevel"/>
    <w:tmpl w:val="69460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199B"/>
    <w:multiLevelType w:val="hybridMultilevel"/>
    <w:tmpl w:val="1C22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334E"/>
    <w:multiLevelType w:val="hybridMultilevel"/>
    <w:tmpl w:val="0D586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754CF"/>
    <w:multiLevelType w:val="hybridMultilevel"/>
    <w:tmpl w:val="941A2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53F7"/>
    <w:multiLevelType w:val="hybridMultilevel"/>
    <w:tmpl w:val="97D6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EB"/>
    <w:rsid w:val="000E745A"/>
    <w:rsid w:val="001C7D00"/>
    <w:rsid w:val="001F1736"/>
    <w:rsid w:val="002653ED"/>
    <w:rsid w:val="00315572"/>
    <w:rsid w:val="00343FAD"/>
    <w:rsid w:val="005404C9"/>
    <w:rsid w:val="00716C46"/>
    <w:rsid w:val="00902C57"/>
    <w:rsid w:val="00903331"/>
    <w:rsid w:val="009760B6"/>
    <w:rsid w:val="00AA398C"/>
    <w:rsid w:val="00AE21EB"/>
    <w:rsid w:val="00D52BAE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EB"/>
    <w:pPr>
      <w:ind w:left="720"/>
      <w:contextualSpacing/>
    </w:pPr>
  </w:style>
  <w:style w:type="table" w:styleId="a4">
    <w:name w:val="Table Grid"/>
    <w:basedOn w:val="a1"/>
    <w:uiPriority w:val="59"/>
    <w:rsid w:val="00AE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EB"/>
    <w:pPr>
      <w:ind w:left="720"/>
      <w:contextualSpacing/>
    </w:pPr>
  </w:style>
  <w:style w:type="table" w:styleId="a4">
    <w:name w:val="Table Grid"/>
    <w:basedOn w:val="a1"/>
    <w:uiPriority w:val="59"/>
    <w:rsid w:val="00AE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2013-10-31T13:58:00Z</dcterms:created>
  <dcterms:modified xsi:type="dcterms:W3CDTF">2013-10-31T13:58:00Z</dcterms:modified>
</cp:coreProperties>
</file>