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78" w:rsidRPr="001B690F" w:rsidRDefault="00F83AEA" w:rsidP="001B6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90F">
        <w:rPr>
          <w:rFonts w:ascii="Times New Roman" w:hAnsi="Times New Roman" w:cs="Times New Roman"/>
          <w:b/>
          <w:sz w:val="24"/>
          <w:szCs w:val="24"/>
        </w:rPr>
        <w:t>Самообразовательная деятельность педагогов</w:t>
      </w:r>
    </w:p>
    <w:p w:rsidR="00F83AEA" w:rsidRPr="001B690F" w:rsidRDefault="00F83A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42"/>
        <w:gridCol w:w="2076"/>
        <w:gridCol w:w="3119"/>
        <w:gridCol w:w="818"/>
        <w:gridCol w:w="1591"/>
        <w:gridCol w:w="1186"/>
        <w:gridCol w:w="1791"/>
        <w:gridCol w:w="1134"/>
        <w:gridCol w:w="1559"/>
        <w:gridCol w:w="1276"/>
      </w:tblGrid>
      <w:tr w:rsidR="00F83AEA" w:rsidRPr="001B690F" w:rsidTr="001B690F">
        <w:trPr>
          <w:trHeight w:val="533"/>
        </w:trPr>
        <w:tc>
          <w:tcPr>
            <w:tcW w:w="442" w:type="dxa"/>
            <w:vMerge w:val="restart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6" w:type="dxa"/>
            <w:vMerge w:val="restart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3119" w:type="dxa"/>
            <w:vMerge w:val="restart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Тема по самообразованию</w:t>
            </w:r>
          </w:p>
        </w:tc>
        <w:tc>
          <w:tcPr>
            <w:tcW w:w="818" w:type="dxa"/>
            <w:vMerge w:val="restart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Сроки работы над темой</w:t>
            </w:r>
          </w:p>
        </w:tc>
        <w:tc>
          <w:tcPr>
            <w:tcW w:w="8537" w:type="dxa"/>
            <w:gridSpan w:val="6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Практический выход по итогам года</w:t>
            </w:r>
          </w:p>
        </w:tc>
      </w:tr>
      <w:tr w:rsidR="001C5F0D" w:rsidRPr="001B690F" w:rsidTr="001B690F">
        <w:trPr>
          <w:trHeight w:val="552"/>
        </w:trPr>
        <w:tc>
          <w:tcPr>
            <w:tcW w:w="442" w:type="dxa"/>
            <w:vMerge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Планируется</w:t>
            </w:r>
          </w:p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2013/2014</w:t>
            </w:r>
          </w:p>
        </w:tc>
        <w:tc>
          <w:tcPr>
            <w:tcW w:w="1186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791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Планируется</w:t>
            </w:r>
          </w:p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2014/2015</w:t>
            </w:r>
          </w:p>
        </w:tc>
        <w:tc>
          <w:tcPr>
            <w:tcW w:w="1134" w:type="dxa"/>
          </w:tcPr>
          <w:p w:rsidR="00F83AEA" w:rsidRPr="001B690F" w:rsidRDefault="00F83AEA" w:rsidP="001B690F">
            <w:pPr>
              <w:jc w:val="center"/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59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Планируется</w:t>
            </w:r>
          </w:p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2015/2016</w:t>
            </w:r>
          </w:p>
        </w:tc>
        <w:tc>
          <w:tcPr>
            <w:tcW w:w="1276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83AEA" w:rsidRPr="001B690F" w:rsidTr="001B690F">
        <w:tc>
          <w:tcPr>
            <w:tcW w:w="442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6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Давидович Е.Д</w:t>
            </w:r>
          </w:p>
        </w:tc>
        <w:tc>
          <w:tcPr>
            <w:tcW w:w="3119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 xml:space="preserve">Интерактивные технологии как средство повышения </w:t>
            </w:r>
            <w:proofErr w:type="spellStart"/>
            <w:r w:rsidRPr="001B690F">
              <w:rPr>
                <w:rFonts w:ascii="Times New Roman" w:hAnsi="Times New Roman" w:cs="Times New Roman"/>
              </w:rPr>
              <w:t>мыследеятельности</w:t>
            </w:r>
            <w:proofErr w:type="spellEnd"/>
            <w:r w:rsidRPr="001B690F">
              <w:rPr>
                <w:rFonts w:ascii="Times New Roman" w:hAnsi="Times New Roman" w:cs="Times New Roman"/>
              </w:rPr>
              <w:t>, творческой активности и самостоятельности на уроках истории</w:t>
            </w:r>
          </w:p>
        </w:tc>
        <w:tc>
          <w:tcPr>
            <w:tcW w:w="818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2012/2015</w:t>
            </w:r>
          </w:p>
        </w:tc>
        <w:tc>
          <w:tcPr>
            <w:tcW w:w="1591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 xml:space="preserve">Открытый урок </w:t>
            </w:r>
          </w:p>
        </w:tc>
        <w:tc>
          <w:tcPr>
            <w:tcW w:w="1186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83AEA" w:rsidRPr="001B690F" w:rsidRDefault="001B690F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Выступление на педсовете, презентация опыта работы по теме</w:t>
            </w:r>
          </w:p>
        </w:tc>
        <w:tc>
          <w:tcPr>
            <w:tcW w:w="1134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3AEA" w:rsidRPr="001B690F" w:rsidRDefault="001B690F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</w:tr>
      <w:tr w:rsidR="00F83AEA" w:rsidRPr="001B690F" w:rsidTr="001B690F">
        <w:tc>
          <w:tcPr>
            <w:tcW w:w="442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6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proofErr w:type="spellStart"/>
            <w:r w:rsidRPr="001B690F">
              <w:rPr>
                <w:rFonts w:ascii="Times New Roman" w:hAnsi="Times New Roman" w:cs="Times New Roman"/>
              </w:rPr>
              <w:t>Канойко</w:t>
            </w:r>
            <w:proofErr w:type="spellEnd"/>
            <w:r w:rsidRPr="001B690F">
              <w:rPr>
                <w:rFonts w:ascii="Times New Roman" w:hAnsi="Times New Roman" w:cs="Times New Roman"/>
              </w:rPr>
              <w:t xml:space="preserve"> С.</w:t>
            </w:r>
            <w:proofErr w:type="gramStart"/>
            <w:r w:rsidRPr="001B690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119" w:type="dxa"/>
          </w:tcPr>
          <w:p w:rsidR="00F83AEA" w:rsidRPr="001B690F" w:rsidRDefault="001B690F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1B690F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1B690F">
              <w:rPr>
                <w:rFonts w:ascii="Times New Roman" w:hAnsi="Times New Roman" w:cs="Times New Roman"/>
              </w:rPr>
              <w:t xml:space="preserve"> связей на уроках географии для формирования целостного естественн</w:t>
            </w:r>
            <w:proofErr w:type="gramStart"/>
            <w:r w:rsidRPr="001B690F">
              <w:rPr>
                <w:rFonts w:ascii="Times New Roman" w:hAnsi="Times New Roman" w:cs="Times New Roman"/>
              </w:rPr>
              <w:t>о-</w:t>
            </w:r>
            <w:proofErr w:type="gramEnd"/>
            <w:r w:rsidRPr="001B690F">
              <w:rPr>
                <w:rFonts w:ascii="Times New Roman" w:hAnsi="Times New Roman" w:cs="Times New Roman"/>
              </w:rPr>
              <w:t xml:space="preserve"> научного мировоззрения учащихся и развития их познавательного интереса</w:t>
            </w:r>
          </w:p>
        </w:tc>
        <w:tc>
          <w:tcPr>
            <w:tcW w:w="818" w:type="dxa"/>
          </w:tcPr>
          <w:p w:rsidR="00F83AEA" w:rsidRPr="001B690F" w:rsidRDefault="001B690F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2012/2015</w:t>
            </w:r>
          </w:p>
        </w:tc>
        <w:tc>
          <w:tcPr>
            <w:tcW w:w="1591" w:type="dxa"/>
          </w:tcPr>
          <w:p w:rsidR="00F83AEA" w:rsidRPr="001B690F" w:rsidRDefault="001B690F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186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83AEA" w:rsidRPr="001B690F" w:rsidRDefault="001B690F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Выступление на МО, презентация опыта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  <w:bookmarkStart w:id="0" w:name="_GoBack"/>
            <w:bookmarkEnd w:id="0"/>
            <w:r w:rsidRPr="001B690F"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1134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</w:tr>
      <w:tr w:rsidR="00F83AEA" w:rsidRPr="001B690F" w:rsidTr="001B690F">
        <w:tc>
          <w:tcPr>
            <w:tcW w:w="442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6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Позднякова А.Н</w:t>
            </w:r>
          </w:p>
        </w:tc>
        <w:tc>
          <w:tcPr>
            <w:tcW w:w="3119" w:type="dxa"/>
          </w:tcPr>
          <w:p w:rsidR="001C5F0D" w:rsidRPr="001B690F" w:rsidRDefault="001C5F0D" w:rsidP="001C5F0D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Активная оценка как  новая стратегия обучения, способствующая     повышению мотивации</w:t>
            </w:r>
            <w:proofErr w:type="gramStart"/>
            <w:r w:rsidRPr="001B690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B690F">
              <w:rPr>
                <w:rFonts w:ascii="Times New Roman" w:hAnsi="Times New Roman" w:cs="Times New Roman"/>
              </w:rPr>
              <w:t xml:space="preserve"> учебных компетенций и учебных достижений учащихся на уроках истории </w:t>
            </w:r>
          </w:p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F83AEA" w:rsidRPr="001B690F" w:rsidRDefault="001B690F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2013/2016</w:t>
            </w:r>
          </w:p>
        </w:tc>
        <w:tc>
          <w:tcPr>
            <w:tcW w:w="1591" w:type="dxa"/>
          </w:tcPr>
          <w:p w:rsidR="00F83AEA" w:rsidRPr="001B690F" w:rsidRDefault="001B690F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Выступление на педсовете</w:t>
            </w:r>
          </w:p>
        </w:tc>
        <w:tc>
          <w:tcPr>
            <w:tcW w:w="1186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83AEA" w:rsidRPr="001B690F" w:rsidRDefault="001B690F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134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</w:tr>
      <w:tr w:rsidR="00F83AEA" w:rsidRPr="001B690F" w:rsidTr="001B690F">
        <w:tc>
          <w:tcPr>
            <w:tcW w:w="442" w:type="dxa"/>
          </w:tcPr>
          <w:p w:rsidR="00F83AEA" w:rsidRPr="001B690F" w:rsidRDefault="001B690F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6" w:type="dxa"/>
          </w:tcPr>
          <w:p w:rsidR="00F83AEA" w:rsidRPr="001B690F" w:rsidRDefault="001B690F">
            <w:pPr>
              <w:rPr>
                <w:rFonts w:ascii="Times New Roman" w:hAnsi="Times New Roman" w:cs="Times New Roman"/>
              </w:rPr>
            </w:pPr>
            <w:proofErr w:type="spellStart"/>
            <w:r w:rsidRPr="001B690F">
              <w:rPr>
                <w:rFonts w:ascii="Times New Roman" w:hAnsi="Times New Roman" w:cs="Times New Roman"/>
              </w:rPr>
              <w:t>Толстик</w:t>
            </w:r>
            <w:proofErr w:type="spellEnd"/>
            <w:r w:rsidRPr="001B690F">
              <w:rPr>
                <w:rFonts w:ascii="Times New Roman" w:hAnsi="Times New Roman" w:cs="Times New Roman"/>
              </w:rPr>
              <w:t xml:space="preserve"> А.Д. </w:t>
            </w:r>
          </w:p>
        </w:tc>
        <w:tc>
          <w:tcPr>
            <w:tcW w:w="3119" w:type="dxa"/>
          </w:tcPr>
          <w:p w:rsidR="00F83AEA" w:rsidRPr="001B690F" w:rsidRDefault="001B690F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Работа над ключевыми понятиями и компетенциями на уроках обществоведения</w:t>
            </w:r>
          </w:p>
        </w:tc>
        <w:tc>
          <w:tcPr>
            <w:tcW w:w="818" w:type="dxa"/>
          </w:tcPr>
          <w:p w:rsidR="00F83AEA" w:rsidRPr="001B690F" w:rsidRDefault="001B690F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2012/2014</w:t>
            </w:r>
          </w:p>
        </w:tc>
        <w:tc>
          <w:tcPr>
            <w:tcW w:w="1591" w:type="dxa"/>
          </w:tcPr>
          <w:p w:rsidR="00F83AEA" w:rsidRPr="001B690F" w:rsidRDefault="001B690F">
            <w:pPr>
              <w:rPr>
                <w:rFonts w:ascii="Times New Roman" w:hAnsi="Times New Roman" w:cs="Times New Roman"/>
              </w:rPr>
            </w:pPr>
            <w:r w:rsidRPr="001B690F">
              <w:rPr>
                <w:rFonts w:ascii="Times New Roman" w:hAnsi="Times New Roman" w:cs="Times New Roman"/>
              </w:rPr>
              <w:t>Отчет о работе на заседании МО</w:t>
            </w:r>
          </w:p>
        </w:tc>
        <w:tc>
          <w:tcPr>
            <w:tcW w:w="1186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AEA" w:rsidRPr="001B690F" w:rsidRDefault="00F83AEA">
            <w:pPr>
              <w:rPr>
                <w:rFonts w:ascii="Times New Roman" w:hAnsi="Times New Roman" w:cs="Times New Roman"/>
              </w:rPr>
            </w:pPr>
          </w:p>
        </w:tc>
      </w:tr>
    </w:tbl>
    <w:p w:rsidR="00F83AEA" w:rsidRPr="001B690F" w:rsidRDefault="00F83AEA">
      <w:pPr>
        <w:rPr>
          <w:rFonts w:ascii="Times New Roman" w:hAnsi="Times New Roman" w:cs="Times New Roman"/>
        </w:rPr>
      </w:pPr>
    </w:p>
    <w:sectPr w:rsidR="00F83AEA" w:rsidRPr="001B690F" w:rsidSect="00F83A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EA"/>
    <w:rsid w:val="001B690F"/>
    <w:rsid w:val="001C5F0D"/>
    <w:rsid w:val="00E72B78"/>
    <w:rsid w:val="00F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123132</dc:creator>
  <cp:lastModifiedBy>123132</cp:lastModifiedBy>
  <cp:revision>2</cp:revision>
  <dcterms:created xsi:type="dcterms:W3CDTF">2013-11-22T07:25:00Z</dcterms:created>
  <dcterms:modified xsi:type="dcterms:W3CDTF">2013-11-22T07:25:00Z</dcterms:modified>
</cp:coreProperties>
</file>